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20" w:rsidRPr="00F93920" w:rsidRDefault="00F93920" w:rsidP="00F9392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9392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Республика Дагестан</w:t>
      </w:r>
    </w:p>
    <w:p w:rsidR="00F93920" w:rsidRPr="00F93920" w:rsidRDefault="00F93920" w:rsidP="00F9392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F93920">
        <w:rPr>
          <w:rFonts w:ascii="Times New Roman" w:eastAsia="Calibri" w:hAnsi="Times New Roman" w:cs="Times New Roman"/>
          <w:b/>
          <w:sz w:val="32"/>
          <w:szCs w:val="32"/>
          <w:lang w:val="ru-RU"/>
        </w:rPr>
        <w:t>Городской округ «город Дагестанские Огни»</w:t>
      </w:r>
    </w:p>
    <w:p w:rsidR="00F93920" w:rsidRPr="00F93920" w:rsidRDefault="00F93920" w:rsidP="00F9392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9392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бюджетное дошкольное образовательное учреждение «Детский сад №6 «Орлёнок» городского округа «город Дагестанские Огни»</w:t>
      </w:r>
    </w:p>
    <w:p w:rsidR="00F93920" w:rsidRPr="00F93920" w:rsidRDefault="00F93920" w:rsidP="00F9392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B7148" w:rsidRDefault="009F14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89"/>
        <w:gridCol w:w="2588"/>
      </w:tblGrid>
      <w:tr w:rsidR="00CB7148"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F93920" w:rsidRDefault="009F1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05.05 2025</w:t>
            </w:r>
            <w:r w:rsid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F93920" w:rsidRDefault="009F1409" w:rsidP="0082723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82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  <w:tr w:rsidR="00CB714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CB7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7148" w:rsidRPr="00F93920" w:rsidRDefault="009F1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 итогового педагогического совета</w:t>
      </w:r>
      <w:r w:rsidRPr="00F93920">
        <w:rPr>
          <w:lang w:val="ru-RU"/>
        </w:rPr>
        <w:br/>
      </w:r>
      <w:r w:rsidR="00F939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39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Детский сад №</w:t>
      </w:r>
      <w:r w:rsidR="003720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F939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CB7148" w:rsidRPr="00F93920" w:rsidRDefault="009F1409" w:rsidP="00F9392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основании плана-графика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заседаний педагогического совета МБДОУ Детский сад №</w:t>
      </w:r>
      <w:r w:rsidR="0069179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на 2024/2025 учебный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 xml:space="preserve">и устава МБДОУ </w:t>
      </w:r>
      <w:r w:rsidR="0073203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392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2037">
        <w:rPr>
          <w:rFonts w:hAnsi="Times New Roman" w:cs="Times New Roman"/>
          <w:color w:val="000000"/>
          <w:sz w:val="24"/>
          <w:szCs w:val="24"/>
          <w:lang w:val="ru-RU"/>
        </w:rPr>
        <w:t xml:space="preserve">«Орленок», 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целях подведения итогов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учебного года, повышения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качества дошкольного образования, совершенствования профессиональной компетентности педагогических работников</w:t>
      </w:r>
    </w:p>
    <w:p w:rsidR="00CB7148" w:rsidRPr="00F93920" w:rsidRDefault="009F1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B7148" w:rsidRPr="00F93920" w:rsidRDefault="009F1409" w:rsidP="008272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1. Провести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мая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года в 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F9392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 xml:space="preserve">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F9392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итоговый педагогический совет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 xml:space="preserve">тему «Итоговый педсовет: </w:t>
      </w:r>
      <w:r w:rsidR="00732037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 xml:space="preserve">нализ </w:t>
      </w:r>
      <w:proofErr w:type="spellStart"/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детского сада за прошедший учебный год и задачи на лето»</w:t>
      </w:r>
      <w:r w:rsidR="00F939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7148" w:rsidRDefault="009F1409" w:rsidP="0082723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Определить:</w:t>
      </w:r>
    </w:p>
    <w:p w:rsidR="00CB7148" w:rsidRPr="00F93920" w:rsidRDefault="009F1409" w:rsidP="0082723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формат проведения итогового педагогического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– очное заседание;</w:t>
      </w:r>
    </w:p>
    <w:p w:rsidR="00CB7148" w:rsidRPr="00F93920" w:rsidRDefault="009F1409" w:rsidP="0082723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место проведения итогового педагогического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– музыкальный зал.</w:t>
      </w:r>
    </w:p>
    <w:p w:rsidR="00CB7148" w:rsidRDefault="009F1409" w:rsidP="0082723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Утвердить:</w:t>
      </w:r>
    </w:p>
    <w:p w:rsidR="00CB7148" w:rsidRPr="00F93920" w:rsidRDefault="009F1409" w:rsidP="008272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повестку итогового педагогического совета (приложение 1);</w:t>
      </w:r>
    </w:p>
    <w:p w:rsidR="00CB7148" w:rsidRPr="00F93920" w:rsidRDefault="009F1409" w:rsidP="0082723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план-график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проведению итогового педагогического совета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2).</w:t>
      </w:r>
    </w:p>
    <w:p w:rsidR="00CB7148" w:rsidRPr="00F93920" w:rsidRDefault="009F1409" w:rsidP="008272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4. Создать для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 совету творческую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следующем составе</w:t>
      </w:r>
      <w:r w:rsidR="0073203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7148" w:rsidRPr="00F93920" w:rsidRDefault="00F93920" w:rsidP="008272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Сулейманова С.Ш. </w:t>
      </w:r>
      <w:r w:rsidR="009F1409" w:rsidRPr="00F939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зам.</w:t>
      </w:r>
      <w:r w:rsidR="00732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зав.</w:t>
      </w:r>
      <w:r w:rsidR="00732037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ВМР</w:t>
      </w:r>
    </w:p>
    <w:p w:rsidR="00CB7148" w:rsidRPr="00F93920" w:rsidRDefault="00F93920" w:rsidP="008272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Халилова С.М. </w:t>
      </w:r>
      <w:r w:rsidR="009F1409" w:rsidRPr="00F93920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педагог-психолог;</w:t>
      </w:r>
    </w:p>
    <w:p w:rsidR="00CB7148" w:rsidRPr="00F93920" w:rsidRDefault="00F93920" w:rsidP="008272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Имамова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Ф.Р.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1409" w:rsidRPr="00F93920">
        <w:rPr>
          <w:rFonts w:hAnsi="Times New Roman" w:cs="Times New Roman"/>
          <w:color w:val="000000"/>
          <w:sz w:val="24"/>
          <w:szCs w:val="24"/>
          <w:lang w:val="ru-RU"/>
        </w:rPr>
        <w:t>воспитатель;</w:t>
      </w:r>
    </w:p>
    <w:p w:rsidR="00CB7148" w:rsidRPr="00F93920" w:rsidRDefault="00F93920" w:rsidP="0082723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Абдулкадырова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З.Г.</w:t>
      </w:r>
      <w:r w:rsidR="009F1409" w:rsidRPr="00F93920">
        <w:rPr>
          <w:rFonts w:hAnsi="Times New Roman" w:cs="Times New Roman"/>
          <w:color w:val="000000"/>
          <w:sz w:val="24"/>
          <w:szCs w:val="24"/>
          <w:lang w:val="ru-RU"/>
        </w:rPr>
        <w:t xml:space="preserve"> музыкальный руководитель;</w:t>
      </w:r>
    </w:p>
    <w:p w:rsidR="00CB7148" w:rsidRPr="00F93920" w:rsidRDefault="00CB7148" w:rsidP="0082723E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148" w:rsidRPr="00F93920" w:rsidRDefault="009F1409" w:rsidP="008272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 w:rsidR="0073203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F93920">
        <w:rPr>
          <w:rFonts w:hAnsi="Times New Roman" w:cs="Times New Roman"/>
          <w:color w:val="000000"/>
          <w:sz w:val="24"/>
          <w:szCs w:val="24"/>
          <w:lang w:val="ru-RU"/>
        </w:rPr>
        <w:t>аместителю заведу</w:t>
      </w:r>
      <w:r w:rsidR="00DE1934">
        <w:rPr>
          <w:rFonts w:hAnsi="Times New Roman" w:cs="Times New Roman"/>
          <w:color w:val="000000"/>
          <w:sz w:val="24"/>
          <w:szCs w:val="24"/>
          <w:lang w:val="ru-RU"/>
        </w:rPr>
        <w:t>ющей</w:t>
      </w:r>
      <w:r w:rsidR="00732037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ВМР </w:t>
      </w:r>
      <w:bookmarkStart w:id="0" w:name="_GoBack"/>
      <w:bookmarkEnd w:id="0"/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творческой группы для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 совету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распределить обязанности.</w:t>
      </w:r>
    </w:p>
    <w:p w:rsidR="00CB7148" w:rsidRPr="00F93920" w:rsidRDefault="009F1409" w:rsidP="008272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 xml:space="preserve">6. Делопроизводителю </w:t>
      </w:r>
      <w:proofErr w:type="spellStart"/>
      <w:r w:rsidR="00DE1934">
        <w:rPr>
          <w:rFonts w:hAnsi="Times New Roman" w:cs="Times New Roman"/>
          <w:color w:val="000000"/>
          <w:sz w:val="24"/>
          <w:szCs w:val="24"/>
          <w:lang w:val="ru-RU"/>
        </w:rPr>
        <w:t>Адеевой</w:t>
      </w:r>
      <w:proofErr w:type="spellEnd"/>
      <w:r w:rsidR="00DE1934">
        <w:rPr>
          <w:rFonts w:hAnsi="Times New Roman" w:cs="Times New Roman"/>
          <w:color w:val="000000"/>
          <w:sz w:val="24"/>
          <w:szCs w:val="24"/>
          <w:lang w:val="ru-RU"/>
        </w:rPr>
        <w:t xml:space="preserve"> Р.Р.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мая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года довести настоящий приказ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приложения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нему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сведения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них работников под подпись.</w:t>
      </w:r>
    </w:p>
    <w:p w:rsidR="00CB7148" w:rsidRDefault="009F1409" w:rsidP="008272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7. Контроль исполнения настоящего приказа оставляю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p w:rsidR="0082723E" w:rsidRPr="00F93920" w:rsidRDefault="0082723E" w:rsidP="0082723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940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0"/>
        <w:gridCol w:w="3339"/>
        <w:gridCol w:w="2408"/>
      </w:tblGrid>
      <w:tr w:rsidR="00CB7148" w:rsidRPr="00732037" w:rsidTr="00DE1934"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3720D7" w:rsidRDefault="00CB7148" w:rsidP="008272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3720D7" w:rsidRDefault="00CB7148" w:rsidP="008272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3720D7" w:rsidRDefault="00CB7148" w:rsidP="008272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723E" w:rsidRDefault="00DE1934" w:rsidP="0082723E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E1934">
        <w:rPr>
          <w:rFonts w:hAnsi="Times New Roman" w:cs="Times New Roman"/>
          <w:b/>
          <w:color w:val="000000"/>
          <w:sz w:val="24"/>
          <w:szCs w:val="24"/>
          <w:lang w:val="ru-RU"/>
        </w:rPr>
        <w:t>Заведующий</w:t>
      </w:r>
    </w:p>
    <w:p w:rsidR="00DE1934" w:rsidRPr="00DE1934" w:rsidRDefault="00DE1934" w:rsidP="0082723E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E193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МБДОУ № 6 «Орленок»                                                              С.Ф. </w:t>
      </w:r>
      <w:proofErr w:type="spellStart"/>
      <w:r w:rsidRPr="00DE1934">
        <w:rPr>
          <w:rFonts w:hAnsi="Times New Roman" w:cs="Times New Roman"/>
          <w:b/>
          <w:color w:val="000000"/>
          <w:sz w:val="24"/>
          <w:szCs w:val="24"/>
          <w:lang w:val="ru-RU"/>
        </w:rPr>
        <w:t>Абдулкеримова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0"/>
        <w:gridCol w:w="3430"/>
        <w:gridCol w:w="2317"/>
      </w:tblGrid>
      <w:tr w:rsidR="00CB7148"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23E" w:rsidRDefault="0082723E" w:rsidP="008272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Default="0082723E" w:rsidP="008272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B7148" w:rsidRDefault="009F1409" w:rsidP="008272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CB7148" w:rsidP="008272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CB7148" w:rsidP="0082723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148" w:rsidRPr="0082723E"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DE1934" w:rsidRDefault="00DE19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proofErr w:type="spellEnd"/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934" w:rsidRDefault="00DE1934" w:rsidP="00DE1934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 С.</w:t>
            </w:r>
            <w:proofErr w:type="gramStart"/>
            <w:r w:rsidR="0082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CB7148" w:rsidRPr="0082723E" w:rsidRDefault="00CB7148" w:rsidP="00DE1934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82723E" w:rsidRDefault="00CB7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7148" w:rsidRPr="0082723E"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82723E" w:rsidRDefault="009F1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DE1934" w:rsidRDefault="00DE19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Халилова С.М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82723E" w:rsidRDefault="00CB7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7148" w:rsidRPr="0082723E"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82723E" w:rsidRDefault="009F1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DE1934" w:rsidRDefault="00DE19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Ф.Р.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82723E" w:rsidRDefault="00CB7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7148" w:rsidRPr="0082723E"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82723E" w:rsidRDefault="00CB7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82723E" w:rsidRDefault="00CB7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82723E" w:rsidRDefault="00CB7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7148" w:rsidRPr="0082723E"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82723E" w:rsidRDefault="009F1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DE1934" w:rsidRDefault="00DE19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Абдулкадырова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82723E" w:rsidRDefault="00CB7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7148" w:rsidRPr="00F93920" w:rsidRDefault="00CB71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5"/>
        <w:gridCol w:w="8512"/>
      </w:tblGrid>
      <w:tr w:rsidR="00CB7148" w:rsidRPr="007320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148" w:rsidRDefault="00CB71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Pr="00F93920" w:rsidRDefault="008272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3E" w:rsidRDefault="0082723E" w:rsidP="0082723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Default="0082723E" w:rsidP="0082723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Default="0082723E" w:rsidP="0082723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Default="0082723E" w:rsidP="0082723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Default="0082723E" w:rsidP="0082723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Default="0082723E" w:rsidP="0082723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Default="0082723E" w:rsidP="0082723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Default="0082723E" w:rsidP="0082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B7148" w:rsidRPr="00F93920" w:rsidRDefault="009F1409" w:rsidP="0082723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 1</w:t>
            </w:r>
            <w:r w:rsidRPr="00F93920">
              <w:rPr>
                <w:lang w:val="ru-RU"/>
              </w:rPr>
              <w:br/>
            </w: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 МБДОУ Детский сад №</w:t>
            </w:r>
            <w:r w:rsidR="0082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F93920">
              <w:rPr>
                <w:lang w:val="ru-RU"/>
              </w:rPr>
              <w:br/>
            </w: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05.05 2025 № </w:t>
            </w:r>
            <w:r w:rsidR="0082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CB7148" w:rsidRPr="00F93920" w:rsidRDefault="009F14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Повестка итогового педагогического совета</w:t>
      </w:r>
    </w:p>
    <w:p w:rsidR="00CB7148" w:rsidRPr="00882DE6" w:rsidRDefault="009F1409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882DE6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1. Анализ:</w:t>
      </w:r>
    </w:p>
    <w:p w:rsidR="00CB7148" w:rsidRPr="00F93920" w:rsidRDefault="009F1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2DE6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1.1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 xml:space="preserve">. Реализации ОП </w:t>
      </w:r>
      <w:proofErr w:type="gramStart"/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ФОП ДО за 2024/25 учебный год;</w:t>
      </w:r>
    </w:p>
    <w:p w:rsidR="00CB7148" w:rsidRPr="00F93920" w:rsidRDefault="009F1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1.2. Уровня развития воспитанников-выпускников детского сада;</w:t>
      </w:r>
    </w:p>
    <w:p w:rsidR="00CB7148" w:rsidRPr="00F93920" w:rsidRDefault="009F1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1.3. Выполнения решений предыдущего педагогического совета № 4.</w:t>
      </w:r>
    </w:p>
    <w:p w:rsidR="00CB7148" w:rsidRPr="00F93920" w:rsidRDefault="009F1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1CE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2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. Мониторинг снижения бюрократической нагрузки с педагогов ДОО.</w:t>
      </w:r>
    </w:p>
    <w:p w:rsidR="00CB7148" w:rsidRPr="00F93920" w:rsidRDefault="009F1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5A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3</w:t>
      </w: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. Внедрение программы просвещения родителей в ДОО до 1 сентября 2025 года.</w:t>
      </w:r>
    </w:p>
    <w:p w:rsidR="00CB7148" w:rsidRPr="00F93920" w:rsidRDefault="009F1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4. Анализ результатов мониторинга инфраструктуры РППС детского сада за 2024/25 учебный год.</w:t>
      </w:r>
    </w:p>
    <w:p w:rsidR="00CB7148" w:rsidRPr="00F93920" w:rsidRDefault="009F1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 xml:space="preserve">5. Планирование мероприятий на лето и второе полугодие 2025 года </w:t>
      </w:r>
      <w:proofErr w:type="gramStart"/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7148" w:rsidRPr="00F93920" w:rsidRDefault="009F1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5.1. Году защитника Отечества;</w:t>
      </w:r>
    </w:p>
    <w:p w:rsidR="00CB7148" w:rsidRPr="00F93920" w:rsidRDefault="009F1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5.2. Году детского отдыха в системе образования.</w:t>
      </w:r>
    </w:p>
    <w:p w:rsidR="00CB7148" w:rsidRPr="00F93920" w:rsidRDefault="009F14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color w:val="000000"/>
          <w:sz w:val="24"/>
          <w:szCs w:val="24"/>
          <w:lang w:val="ru-RU"/>
        </w:rPr>
        <w:t>6. Ознакомление, обсуждение и принятие плана реализации летней оздоровительной кампании детского сада на 2025 год.</w:t>
      </w:r>
    </w:p>
    <w:p w:rsidR="00CB7148" w:rsidRDefault="008272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F1409">
        <w:rPr>
          <w:rFonts w:hAnsi="Times New Roman" w:cs="Times New Roman"/>
          <w:color w:val="000000"/>
          <w:sz w:val="24"/>
          <w:szCs w:val="24"/>
        </w:rPr>
        <w:t>. Достижения педагогического коллектива.</w:t>
      </w:r>
    </w:p>
    <w:p w:rsidR="00CB7148" w:rsidRDefault="009F1409">
      <w:pPr>
        <w:rPr>
          <w:rFonts w:hAnsi="Times New Roman" w:cs="Times New Roman"/>
          <w:color w:val="000000"/>
          <w:sz w:val="24"/>
          <w:szCs w:val="24"/>
        </w:rPr>
      </w:pPr>
      <w: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"/>
        <w:gridCol w:w="8819"/>
      </w:tblGrid>
      <w:tr w:rsidR="00CB7148" w:rsidRPr="007320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148" w:rsidRDefault="00CB71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23E" w:rsidRDefault="0082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Default="0082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Default="0082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Default="0082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Default="0082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Default="0082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2723E" w:rsidRDefault="00827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B7148" w:rsidRPr="00F93920" w:rsidRDefault="009F1409" w:rsidP="0082723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 2</w:t>
            </w:r>
            <w:r w:rsidRPr="00F93920">
              <w:rPr>
                <w:lang w:val="ru-RU"/>
              </w:rPr>
              <w:br/>
            </w: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</w:t>
            </w:r>
            <w:r w:rsidR="0082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F93920">
              <w:rPr>
                <w:lang w:val="ru-RU"/>
              </w:rPr>
              <w:br/>
            </w: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2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827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CB7148" w:rsidRPr="00F93920" w:rsidRDefault="009F14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39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План-график подготовки к итоговому педагогическому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39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6"/>
        <w:gridCol w:w="1415"/>
        <w:gridCol w:w="1840"/>
        <w:gridCol w:w="1976"/>
      </w:tblGrid>
      <w:tr w:rsidR="00CB7148" w:rsidTr="00106B59"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148" w:rsidRDefault="009F14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Мероприятия-поручения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148" w:rsidRDefault="009F14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148" w:rsidRDefault="009F14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лица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7148" w:rsidRDefault="009F14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CB7148" w:rsidRPr="00732037" w:rsidTr="00106B59"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Оперативное совещание:</w:t>
            </w:r>
          </w:p>
          <w:p w:rsidR="00CB7148" w:rsidRPr="00F93920" w:rsidRDefault="009F140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докладчиков по каждому вопросу повестки заседания;</w:t>
            </w:r>
          </w:p>
          <w:p w:rsidR="00CB7148" w:rsidRPr="00F93920" w:rsidRDefault="009F140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список лиц, приглашенных на заседание;</w:t>
            </w:r>
          </w:p>
          <w:p w:rsidR="00CB7148" w:rsidRPr="00F93920" w:rsidRDefault="009F140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формат и содержание информационных материалов, которые будут представлены на заседании;</w:t>
            </w:r>
          </w:p>
          <w:p w:rsidR="00CB7148" w:rsidRPr="003720D7" w:rsidRDefault="00CB7148" w:rsidP="0082723E">
            <w:p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106B59" w:rsidRDefault="009F1409" w:rsidP="00106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06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F93920" w:rsidRDefault="009F1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докладчиков и приглашенных лиц, перечень информационных материалов для итогового педсовета</w:t>
            </w:r>
          </w:p>
        </w:tc>
      </w:tr>
      <w:tr w:rsidR="00CB7148" w:rsidTr="00106B59"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F93920" w:rsidRDefault="009F1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проведения педагогического совета:</w:t>
            </w:r>
          </w:p>
          <w:p w:rsidR="00CB7148" w:rsidRPr="00F93920" w:rsidRDefault="009F140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 форме проведения, дате, времени и месте проведения заседания итогового педагогического совета;</w:t>
            </w:r>
          </w:p>
          <w:p w:rsidR="00CB7148" w:rsidRPr="003720D7" w:rsidRDefault="00CB7148" w:rsidP="00106B59">
            <w:p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106B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CB7148"/>
        </w:tc>
      </w:tr>
      <w:tr w:rsidR="00CB7148" w:rsidRPr="00732037" w:rsidTr="00106B59"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мониторинг:</w:t>
            </w:r>
          </w:p>
          <w:p w:rsidR="00CB7148" w:rsidRPr="00F93920" w:rsidRDefault="009F140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дошкольной программы и индивидуального развития воспитанников в рамках проведения педагогической диагностики;</w:t>
            </w:r>
          </w:p>
          <w:p w:rsidR="00CB7148" w:rsidRPr="00F93920" w:rsidRDefault="009F140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степени соответствия РППС требованиям законодательства и запросам участников образовательных </w:t>
            </w: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отношений;</w:t>
            </w:r>
          </w:p>
          <w:p w:rsidR="00CB7148" w:rsidRPr="00F93920" w:rsidRDefault="009F140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 удовлетворенности семей качеством деятельности ДОО;</w:t>
            </w:r>
          </w:p>
          <w:p w:rsidR="00CB7148" w:rsidRPr="003720D7" w:rsidRDefault="00CB7148" w:rsidP="00106B59">
            <w:p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F93920" w:rsidRDefault="009F1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график, справки с результатами и т. п.</w:t>
            </w:r>
          </w:p>
        </w:tc>
      </w:tr>
      <w:tr w:rsidR="00CB7148" w:rsidRPr="00732037" w:rsidTr="00106B59"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B7148" w:rsidRPr="00F93920" w:rsidRDefault="009F140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мониторинга инфраструктуры РППС ДОО</w:t>
            </w:r>
            <w:r w:rsidR="00106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7148" w:rsidRPr="00F93920" w:rsidRDefault="009F140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мониторинга индивидуального развития воспитанников;</w:t>
            </w:r>
          </w:p>
          <w:p w:rsidR="00CB7148" w:rsidRPr="00106B59" w:rsidRDefault="009F1409" w:rsidP="00106B5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мониторинга степени удовлетворенности семей качеством деятельности ДОО;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F93920" w:rsidRDefault="00106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</w:t>
            </w:r>
            <w:r w:rsidR="009F1409"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члены творческой группы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F93920" w:rsidRDefault="009F1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мониторинга РППС, аналитическая справка о результатах учебного года в ДОУ</w:t>
            </w:r>
          </w:p>
        </w:tc>
      </w:tr>
      <w:tr w:rsidR="00CB7148" w:rsidTr="00106B59"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F93920" w:rsidRDefault="009F1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контроль выполнения плана решений, которые приняты на предыдущем заседании педагогического совета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 w:rsidP="00106B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06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106B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или справка</w:t>
            </w:r>
          </w:p>
        </w:tc>
      </w:tr>
      <w:tr w:rsidR="00CB7148" w:rsidTr="00106B59"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F93920" w:rsidRDefault="009F1409">
            <w:pPr>
              <w:rPr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доклады по вопросам повестки заседания итогового педагогического совета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Докладчики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или конспект выступления</w:t>
            </w:r>
          </w:p>
        </w:tc>
      </w:tr>
      <w:tr w:rsidR="00CB7148" w:rsidTr="00106B59"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F93920" w:rsidRDefault="009F1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проекты документов для принятия на итоговом педагогическом совете:</w:t>
            </w:r>
          </w:p>
          <w:p w:rsidR="00CB7148" w:rsidRPr="00F93920" w:rsidRDefault="009F140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плана работы с детьми на лето 2025 года и приказ об утверждении плана;</w:t>
            </w:r>
          </w:p>
          <w:p w:rsidR="00CB7148" w:rsidRPr="00F93920" w:rsidRDefault="009F140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приказа и графика подготовки годового плана работы ДОО;</w:t>
            </w:r>
          </w:p>
          <w:p w:rsidR="00CB7148" w:rsidRPr="003720D7" w:rsidRDefault="00CB7148" w:rsidP="00106B59">
            <w:p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 w:rsidP="00106B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="00106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106B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 акты</w:t>
            </w:r>
          </w:p>
        </w:tc>
      </w:tr>
      <w:tr w:rsidR="00CB7148" w:rsidTr="00106B59"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F93920" w:rsidRDefault="009F1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представления на награждение педагогических работников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 w:rsidP="00106B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06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ДОО, </w:t>
            </w:r>
            <w:r w:rsidR="00106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Грамоты, благодарности</w:t>
            </w:r>
          </w:p>
        </w:tc>
      </w:tr>
      <w:tr w:rsidR="00CB7148" w:rsidRPr="00732037" w:rsidTr="00106B59"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F93920" w:rsidRDefault="009F1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музыкальный зал к заседанию итогового педагогического совета:</w:t>
            </w:r>
          </w:p>
          <w:p w:rsidR="00CB7148" w:rsidRPr="003720D7" w:rsidRDefault="00CB7148" w:rsidP="00106B59">
            <w:p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11:00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106B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</w:t>
            </w:r>
            <w:r w:rsidR="009F1409">
              <w:rPr>
                <w:rFonts w:hAnsi="Times New Roman" w:cs="Times New Roman"/>
                <w:color w:val="000000"/>
                <w:sz w:val="24"/>
                <w:szCs w:val="24"/>
              </w:rPr>
              <w:t>, творческая группа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Pr="00F93920" w:rsidRDefault="009F14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Оформленный к заседанию музыкальный зал</w:t>
            </w:r>
          </w:p>
        </w:tc>
      </w:tr>
      <w:tr w:rsidR="00CB7148" w:rsidTr="00106B59"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B7148" w:rsidRDefault="009F140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 участников заседания;</w:t>
            </w:r>
          </w:p>
          <w:p w:rsidR="00CB7148" w:rsidRDefault="009F140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заседания;</w:t>
            </w:r>
          </w:p>
          <w:p w:rsidR="00CB7148" w:rsidRDefault="009F140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заседания</w:t>
            </w:r>
          </w:p>
          <w:p w:rsidR="00CB7148" w:rsidRDefault="00CB7148" w:rsidP="00106B59">
            <w:p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мая, 13:00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ДОО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148" w:rsidRDefault="009F14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заседания, фотоотчет</w:t>
            </w:r>
          </w:p>
        </w:tc>
      </w:tr>
    </w:tbl>
    <w:p w:rsidR="009F1409" w:rsidRDefault="009F1409"/>
    <w:sectPr w:rsidR="009F1409" w:rsidSect="00DE19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1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A0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25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E3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34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00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B2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01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00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901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CED"/>
    <w:rsid w:val="00106B59"/>
    <w:rsid w:val="002D33B1"/>
    <w:rsid w:val="002D3591"/>
    <w:rsid w:val="003514A0"/>
    <w:rsid w:val="003720D7"/>
    <w:rsid w:val="004F7E17"/>
    <w:rsid w:val="005A05CE"/>
    <w:rsid w:val="00653AF6"/>
    <w:rsid w:val="0069179B"/>
    <w:rsid w:val="00732037"/>
    <w:rsid w:val="007F5DCE"/>
    <w:rsid w:val="0082723E"/>
    <w:rsid w:val="00882DE6"/>
    <w:rsid w:val="008E65AA"/>
    <w:rsid w:val="009F1409"/>
    <w:rsid w:val="00B73A5A"/>
    <w:rsid w:val="00CB7148"/>
    <w:rsid w:val="00DE1934"/>
    <w:rsid w:val="00E438A1"/>
    <w:rsid w:val="00F01E19"/>
    <w:rsid w:val="00F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320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320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dc:description>Подготовлено экспертами Группы Актион</dc:description>
  <cp:lastModifiedBy>111</cp:lastModifiedBy>
  <cp:revision>9</cp:revision>
  <cp:lastPrinted>2025-05-16T13:28:00Z</cp:lastPrinted>
  <dcterms:created xsi:type="dcterms:W3CDTF">2025-05-07T07:05:00Z</dcterms:created>
  <dcterms:modified xsi:type="dcterms:W3CDTF">2025-05-16T13:33:00Z</dcterms:modified>
</cp:coreProperties>
</file>